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2A" w:rsidRPr="00BD4D85" w:rsidRDefault="0048792A" w:rsidP="00487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D85">
        <w:rPr>
          <w:rFonts w:ascii="Times New Roman" w:hAnsi="Times New Roman" w:cs="Times New Roman"/>
          <w:b/>
          <w:sz w:val="24"/>
          <w:szCs w:val="24"/>
        </w:rPr>
        <w:t>КРИТЕРИЙ ЗА ОЦЕНЯВАНЕ НА ОФЕРТИТЕ</w:t>
      </w:r>
    </w:p>
    <w:p w:rsidR="007466BC" w:rsidRPr="00BD4D85" w:rsidRDefault="007466BC" w:rsidP="004879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6BC" w:rsidRPr="00BD4D85" w:rsidRDefault="007466BC" w:rsidP="004879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92A" w:rsidRPr="00BD4D85" w:rsidRDefault="0048792A" w:rsidP="0048792A">
      <w:pPr>
        <w:rPr>
          <w:rFonts w:ascii="Times New Roman" w:hAnsi="Times New Roman" w:cs="Times New Roman"/>
          <w:sz w:val="16"/>
          <w:szCs w:val="16"/>
        </w:rPr>
      </w:pPr>
    </w:p>
    <w:p w:rsidR="007466BC" w:rsidRPr="00BD4D85" w:rsidRDefault="0048792A" w:rsidP="0074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D85">
        <w:rPr>
          <w:rFonts w:ascii="Times New Roman" w:hAnsi="Times New Roman" w:cs="Times New Roman"/>
          <w:b/>
          <w:sz w:val="24"/>
          <w:szCs w:val="24"/>
        </w:rPr>
        <w:t xml:space="preserve">Използваният от възложителя критерий за оценка на офертата е „най-ниска цена”. </w:t>
      </w:r>
    </w:p>
    <w:p w:rsidR="007466BC" w:rsidRPr="00BD4D85" w:rsidRDefault="007466BC" w:rsidP="007466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6BC" w:rsidRPr="00BD4D85" w:rsidRDefault="0048792A" w:rsidP="007466BC">
      <w:pPr>
        <w:jc w:val="both"/>
        <w:rPr>
          <w:rFonts w:ascii="Times New Roman" w:hAnsi="Times New Roman" w:cs="Times New Roman"/>
          <w:sz w:val="24"/>
          <w:szCs w:val="24"/>
        </w:rPr>
      </w:pPr>
      <w:r w:rsidRPr="00BD4D85">
        <w:rPr>
          <w:rFonts w:ascii="Times New Roman" w:hAnsi="Times New Roman" w:cs="Times New Roman"/>
          <w:sz w:val="24"/>
          <w:szCs w:val="24"/>
        </w:rPr>
        <w:t xml:space="preserve">На по-предно място се класира оферта с предложена по-ниска цена в сравнение с останалите. </w:t>
      </w:r>
      <w:r w:rsidR="007466BC" w:rsidRPr="00BD4D85">
        <w:rPr>
          <w:rFonts w:ascii="Times New Roman" w:hAnsi="Times New Roman" w:cs="Times New Roman"/>
          <w:sz w:val="24"/>
          <w:szCs w:val="24"/>
        </w:rPr>
        <w:t xml:space="preserve">На първо място ще бъде класиран участникът, предложил най-ниска „Доставна цена без ДДС за 1000 литра дизелово гориво за отопление, в т.ч. търговската надценка/отстъпка, включваща транспортни разходи, разходи за наливане на горивото, печалба и др.” </w:t>
      </w:r>
    </w:p>
    <w:p w:rsidR="0048792A" w:rsidRPr="00BD4D85" w:rsidRDefault="0048792A" w:rsidP="0048792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8792A" w:rsidRPr="00BD4D85" w:rsidRDefault="0048792A" w:rsidP="0048792A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8792A" w:rsidRPr="00BD4D85" w:rsidRDefault="0048792A" w:rsidP="0048792A">
      <w:pPr>
        <w:jc w:val="both"/>
        <w:rPr>
          <w:rFonts w:ascii="Times New Roman" w:hAnsi="Times New Roman" w:cs="Times New Roman"/>
          <w:sz w:val="24"/>
          <w:szCs w:val="24"/>
        </w:rPr>
      </w:pPr>
      <w:r w:rsidRPr="00BD4D85">
        <w:rPr>
          <w:rFonts w:ascii="Times New Roman" w:hAnsi="Times New Roman" w:cs="Times New Roman"/>
          <w:b/>
          <w:sz w:val="24"/>
          <w:szCs w:val="24"/>
        </w:rPr>
        <w:t xml:space="preserve">Офертата се оценява чрез този критерий, като се вземе предвид </w:t>
      </w:r>
      <w:r w:rsidRPr="00BD4D85">
        <w:rPr>
          <w:rFonts w:ascii="Times New Roman" w:hAnsi="Times New Roman" w:cs="Times New Roman"/>
          <w:sz w:val="24"/>
          <w:szCs w:val="24"/>
        </w:rPr>
        <w:t xml:space="preserve">предложената от участника </w:t>
      </w:r>
      <w:r w:rsidRPr="00BD4D85">
        <w:rPr>
          <w:rFonts w:ascii="Times New Roman" w:hAnsi="Times New Roman" w:cs="Times New Roman"/>
          <w:sz w:val="24"/>
          <w:szCs w:val="24"/>
          <w:u w:val="single"/>
        </w:rPr>
        <w:t>доставна цена без ДДС за 1000 литра дизелово гориво за отопление, в т. ч. търговската надценка/отстъпка</w:t>
      </w:r>
      <w:r w:rsidRPr="00BD4D85">
        <w:rPr>
          <w:rFonts w:ascii="Times New Roman" w:hAnsi="Times New Roman" w:cs="Times New Roman"/>
          <w:sz w:val="24"/>
          <w:szCs w:val="24"/>
        </w:rPr>
        <w:t>, включваща транспортни разходи, разходи за наливане на горивото, печалба и др.</w:t>
      </w:r>
    </w:p>
    <w:p w:rsidR="0048792A" w:rsidRPr="00BD4D85" w:rsidRDefault="0048792A" w:rsidP="0048792A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48792A" w:rsidRPr="00BD4D85" w:rsidRDefault="0048792A" w:rsidP="004879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D85">
        <w:rPr>
          <w:rFonts w:ascii="Times New Roman" w:hAnsi="Times New Roman" w:cs="Times New Roman"/>
          <w:b/>
          <w:sz w:val="24"/>
          <w:szCs w:val="24"/>
        </w:rPr>
        <w:t>1. Показатели за формиране на „</w:t>
      </w:r>
      <w:r w:rsidRPr="00BD4D85">
        <w:rPr>
          <w:rFonts w:ascii="Times New Roman" w:hAnsi="Times New Roman" w:cs="Times New Roman"/>
          <w:b/>
          <w:i/>
          <w:sz w:val="24"/>
          <w:szCs w:val="24"/>
          <w:u w:val="single"/>
        </w:rPr>
        <w:t>Доставната цена без ДДС за 1000 литра дизелово гориво за отопление, в т.ч. търговската надценка/отстъпка</w:t>
      </w:r>
      <w:r w:rsidRPr="00BD4D85">
        <w:rPr>
          <w:rFonts w:ascii="Times New Roman" w:hAnsi="Times New Roman" w:cs="Times New Roman"/>
          <w:b/>
          <w:i/>
          <w:sz w:val="24"/>
          <w:szCs w:val="24"/>
        </w:rPr>
        <w:t>, включваща транспортни разходи, разходи за наливане на горивото, печалба и др.</w:t>
      </w:r>
      <w:r w:rsidRPr="00BD4D85">
        <w:rPr>
          <w:rFonts w:ascii="Times New Roman" w:hAnsi="Times New Roman" w:cs="Times New Roman"/>
          <w:b/>
          <w:sz w:val="24"/>
          <w:szCs w:val="24"/>
        </w:rPr>
        <w:t>”.</w:t>
      </w:r>
    </w:p>
    <w:p w:rsidR="0048792A" w:rsidRPr="00BD4D85" w:rsidRDefault="0048792A" w:rsidP="0048792A">
      <w:pPr>
        <w:jc w:val="both"/>
        <w:rPr>
          <w:rFonts w:ascii="Times New Roman" w:hAnsi="Times New Roman" w:cs="Times New Roman"/>
          <w:sz w:val="24"/>
          <w:szCs w:val="24"/>
        </w:rPr>
      </w:pPr>
      <w:r w:rsidRPr="00BD4D85">
        <w:rPr>
          <w:rFonts w:ascii="Times New Roman" w:hAnsi="Times New Roman" w:cs="Times New Roman"/>
          <w:sz w:val="24"/>
          <w:szCs w:val="24"/>
        </w:rPr>
        <w:t>В „</w:t>
      </w:r>
      <w:r w:rsidRPr="00BD4D85">
        <w:rPr>
          <w:rFonts w:ascii="Times New Roman" w:hAnsi="Times New Roman" w:cs="Times New Roman"/>
          <w:sz w:val="24"/>
          <w:szCs w:val="24"/>
          <w:u w:val="single"/>
        </w:rPr>
        <w:t>Доставната цена без ДДС за 1000 литра дизелово гориво за отопление, в т. ч. търговската надценка/отстъпка</w:t>
      </w:r>
      <w:r w:rsidRPr="00BD4D85">
        <w:rPr>
          <w:rFonts w:ascii="Times New Roman" w:hAnsi="Times New Roman" w:cs="Times New Roman"/>
          <w:sz w:val="24"/>
          <w:szCs w:val="24"/>
        </w:rPr>
        <w:t>, включваща транспортни разходи, разходи за наливане на горивото, печалба и др.”,  се включват:</w:t>
      </w:r>
    </w:p>
    <w:p w:rsidR="00DC191B" w:rsidRPr="00BD4D85" w:rsidRDefault="00DC191B" w:rsidP="0048792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792A" w:rsidRPr="00BD4D85" w:rsidRDefault="0048792A" w:rsidP="004879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D85">
        <w:rPr>
          <w:rFonts w:ascii="Times New Roman" w:hAnsi="Times New Roman" w:cs="Times New Roman"/>
          <w:b/>
          <w:sz w:val="24"/>
          <w:szCs w:val="24"/>
        </w:rPr>
        <w:t xml:space="preserve">1.1. Базисната цена без ДДС за 1000 литра дизелово гориво за отопление на основния производител или вносител, </w:t>
      </w:r>
      <w:r w:rsidRPr="00BD4D85">
        <w:rPr>
          <w:rFonts w:ascii="Times New Roman" w:hAnsi="Times New Roman" w:cs="Times New Roman"/>
          <w:b/>
          <w:sz w:val="24"/>
          <w:szCs w:val="24"/>
          <w:u w:val="single"/>
        </w:rPr>
        <w:t xml:space="preserve">актуална към 12:00 часа на датата на публикуването на </w:t>
      </w:r>
      <w:r w:rsidR="001D1147">
        <w:rPr>
          <w:rFonts w:ascii="Times New Roman" w:hAnsi="Times New Roman" w:cs="Times New Roman"/>
          <w:b/>
          <w:sz w:val="24"/>
          <w:szCs w:val="24"/>
          <w:u w:val="single"/>
        </w:rPr>
        <w:t>обявата</w:t>
      </w:r>
      <w:r w:rsidRPr="00BD4D85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 подаване на оферти по настоящата поръчка</w:t>
      </w:r>
      <w:r w:rsidRPr="00BD4D85">
        <w:rPr>
          <w:rFonts w:ascii="Times New Roman" w:hAnsi="Times New Roman" w:cs="Times New Roman"/>
          <w:b/>
          <w:sz w:val="24"/>
          <w:szCs w:val="24"/>
        </w:rPr>
        <w:t xml:space="preserve"> (в лева) – </w:t>
      </w:r>
      <w:r w:rsidRPr="00BD4D85">
        <w:rPr>
          <w:rFonts w:ascii="Times New Roman" w:hAnsi="Times New Roman" w:cs="Times New Roman"/>
          <w:i/>
          <w:sz w:val="24"/>
          <w:szCs w:val="24"/>
        </w:rPr>
        <w:t>следва да се докаже от участника в приложението към ценовото предложение</w:t>
      </w:r>
      <w:r w:rsidRPr="00BD4D85">
        <w:rPr>
          <w:rFonts w:ascii="Times New Roman" w:hAnsi="Times New Roman" w:cs="Times New Roman"/>
          <w:sz w:val="24"/>
          <w:szCs w:val="24"/>
        </w:rPr>
        <w:t>.</w:t>
      </w:r>
    </w:p>
    <w:p w:rsidR="00DC191B" w:rsidRPr="00BD4D85" w:rsidRDefault="00DC191B" w:rsidP="0048792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792A" w:rsidRPr="00BD4D85" w:rsidRDefault="0048792A" w:rsidP="0048792A">
      <w:pPr>
        <w:jc w:val="both"/>
        <w:rPr>
          <w:rFonts w:ascii="Times New Roman" w:hAnsi="Times New Roman" w:cs="Times New Roman"/>
          <w:sz w:val="24"/>
          <w:szCs w:val="24"/>
        </w:rPr>
      </w:pPr>
      <w:r w:rsidRPr="00BD4D85">
        <w:rPr>
          <w:rFonts w:ascii="Times New Roman" w:hAnsi="Times New Roman" w:cs="Times New Roman"/>
          <w:b/>
          <w:sz w:val="24"/>
          <w:szCs w:val="24"/>
        </w:rPr>
        <w:t xml:space="preserve">1.2. Търговската надценка/отстъпка, включваща транспортни разходи, разходи за наливане на горивото, печалба и др. в проценти (%) – </w:t>
      </w:r>
      <w:r w:rsidRPr="00BD4D85">
        <w:rPr>
          <w:rFonts w:ascii="Times New Roman" w:hAnsi="Times New Roman" w:cs="Times New Roman"/>
          <w:i/>
          <w:sz w:val="24"/>
          <w:szCs w:val="24"/>
        </w:rPr>
        <w:t>оферира се от участника в ценовото предложение</w:t>
      </w:r>
      <w:r w:rsidRPr="00BD4D85">
        <w:rPr>
          <w:rFonts w:ascii="Times New Roman" w:hAnsi="Times New Roman" w:cs="Times New Roman"/>
          <w:sz w:val="24"/>
          <w:szCs w:val="24"/>
        </w:rPr>
        <w:t>.</w:t>
      </w:r>
    </w:p>
    <w:p w:rsidR="00DC191B" w:rsidRPr="00BD4D85" w:rsidRDefault="00DC191B" w:rsidP="0048792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792A" w:rsidRPr="00BD4D85" w:rsidRDefault="0048792A" w:rsidP="0048792A">
      <w:pPr>
        <w:jc w:val="both"/>
        <w:rPr>
          <w:rFonts w:ascii="Times New Roman" w:hAnsi="Times New Roman" w:cs="Times New Roman"/>
          <w:sz w:val="24"/>
          <w:szCs w:val="24"/>
        </w:rPr>
      </w:pPr>
      <w:r w:rsidRPr="00BD4D85">
        <w:rPr>
          <w:rFonts w:ascii="Times New Roman" w:hAnsi="Times New Roman" w:cs="Times New Roman"/>
          <w:b/>
          <w:sz w:val="24"/>
          <w:szCs w:val="24"/>
        </w:rPr>
        <w:t xml:space="preserve">1.2.1. Стойността без ДДС на търговската надценка/отстъпка </w:t>
      </w:r>
      <w:r w:rsidR="001D1147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BD4D85">
        <w:rPr>
          <w:rFonts w:ascii="Times New Roman" w:hAnsi="Times New Roman" w:cs="Times New Roman"/>
          <w:b/>
          <w:sz w:val="24"/>
          <w:szCs w:val="24"/>
        </w:rPr>
        <w:t xml:space="preserve">за 1000 литра дизелово гориво за отопление, включваща транспортни разходи, разходи за наливане на горивото, печалба и др., </w:t>
      </w:r>
      <w:r w:rsidRPr="00BD4D85">
        <w:rPr>
          <w:rFonts w:ascii="Times New Roman" w:hAnsi="Times New Roman" w:cs="Times New Roman"/>
          <w:b/>
          <w:sz w:val="24"/>
          <w:szCs w:val="24"/>
          <w:u w:val="single"/>
        </w:rPr>
        <w:t xml:space="preserve">актуална към 12:00 часа на датата на публикуването на </w:t>
      </w:r>
      <w:r w:rsidR="001D1147">
        <w:rPr>
          <w:rFonts w:ascii="Times New Roman" w:hAnsi="Times New Roman" w:cs="Times New Roman"/>
          <w:b/>
          <w:sz w:val="24"/>
          <w:szCs w:val="24"/>
          <w:u w:val="single"/>
        </w:rPr>
        <w:t>обявата</w:t>
      </w:r>
      <w:r w:rsidRPr="00BD4D85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 подаване на оферти по настоящата поръчка</w:t>
      </w:r>
      <w:r w:rsidRPr="00BD4D85">
        <w:rPr>
          <w:rFonts w:ascii="Times New Roman" w:hAnsi="Times New Roman" w:cs="Times New Roman"/>
          <w:b/>
          <w:sz w:val="24"/>
          <w:szCs w:val="24"/>
        </w:rPr>
        <w:t xml:space="preserve"> (в лева) – </w:t>
      </w:r>
      <w:r w:rsidRPr="00BD4D85">
        <w:rPr>
          <w:rFonts w:ascii="Times New Roman" w:hAnsi="Times New Roman" w:cs="Times New Roman"/>
          <w:i/>
          <w:sz w:val="24"/>
          <w:szCs w:val="24"/>
        </w:rPr>
        <w:t>изчислява се въз основа на показателите по т. 1.1. и т. 1.2.</w:t>
      </w:r>
    </w:p>
    <w:p w:rsidR="0048792A" w:rsidRPr="00BD4D85" w:rsidRDefault="0048792A" w:rsidP="0048792A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8792A" w:rsidRPr="00BD4D85" w:rsidRDefault="0048792A" w:rsidP="004879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D85">
        <w:rPr>
          <w:rFonts w:ascii="Times New Roman" w:hAnsi="Times New Roman" w:cs="Times New Roman"/>
          <w:b/>
          <w:sz w:val="24"/>
          <w:szCs w:val="24"/>
        </w:rPr>
        <w:t>2. Начин на изчисляване на предложената „</w:t>
      </w:r>
      <w:r w:rsidRPr="00BD4D85">
        <w:rPr>
          <w:rFonts w:ascii="Times New Roman" w:hAnsi="Times New Roman" w:cs="Times New Roman"/>
          <w:b/>
          <w:i/>
          <w:sz w:val="24"/>
          <w:szCs w:val="24"/>
        </w:rPr>
        <w:t>Доставна цена без ДДС за 1000 литра дизелово гориво за отопление, в т.ч. търговската надценка/отстъпка, включваща транспортни разходи, разходи за наливане на горивото, печалба и др.</w:t>
      </w:r>
      <w:r w:rsidRPr="00BD4D85">
        <w:rPr>
          <w:rFonts w:ascii="Times New Roman" w:hAnsi="Times New Roman" w:cs="Times New Roman"/>
          <w:b/>
          <w:sz w:val="24"/>
          <w:szCs w:val="24"/>
        </w:rPr>
        <w:t>”.</w:t>
      </w:r>
    </w:p>
    <w:p w:rsidR="0048792A" w:rsidRPr="00BD4D85" w:rsidRDefault="0048792A" w:rsidP="004879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D85">
        <w:rPr>
          <w:rFonts w:ascii="Times New Roman" w:hAnsi="Times New Roman" w:cs="Times New Roman"/>
          <w:b/>
          <w:sz w:val="24"/>
          <w:szCs w:val="24"/>
        </w:rPr>
        <w:t>2.1. Стойността по т. 1.2.1. се получава, като посочената в т. 1.1. „базисна цена” се умножи по числото на посочената в т. 1.2. „търговска надценка/отстъпка” и така полученото произведение се раздели на сто - (т. 1.2.1. = т. 1.1. х т. 1.2. / 100).</w:t>
      </w:r>
    </w:p>
    <w:p w:rsidR="00DC191B" w:rsidRPr="00BD4D85" w:rsidRDefault="00DC191B" w:rsidP="0048792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792A" w:rsidRPr="00BD4D85" w:rsidRDefault="0048792A" w:rsidP="0048792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4D85">
        <w:rPr>
          <w:rFonts w:ascii="Times New Roman" w:hAnsi="Times New Roman" w:cs="Times New Roman"/>
          <w:b/>
          <w:sz w:val="24"/>
          <w:szCs w:val="24"/>
        </w:rPr>
        <w:lastRenderedPageBreak/>
        <w:t>2.2. „Доставната цена без ДДС за 1000 литра дизелово гориво за отопление, в т.ч.</w:t>
      </w:r>
      <w:r w:rsidRPr="00BD4D85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търговската </w:t>
      </w:r>
      <w:r w:rsidR="001D1147">
        <w:rPr>
          <w:rFonts w:ascii="Times New Roman" w:hAnsi="Times New Roman" w:cs="Times New Roman"/>
          <w:b/>
          <w:sz w:val="24"/>
          <w:szCs w:val="24"/>
          <w:u w:val="single"/>
        </w:rPr>
        <w:t>НАДЦЕНКА</w:t>
      </w:r>
      <w:r w:rsidRPr="00BD4D85">
        <w:rPr>
          <w:rFonts w:ascii="Times New Roman" w:hAnsi="Times New Roman" w:cs="Times New Roman"/>
          <w:b/>
          <w:sz w:val="24"/>
          <w:szCs w:val="24"/>
        </w:rPr>
        <w:t>, включваща транспортни разходи, разходи за наливане на горивото, печалба и др.” се получава, като посочената в т. 1.1. „базисна цена” се събере с получената по т. 1.2.1. стойност в лева на „търговската надценка” - (т. 1.1. + т. 1.2.1.).</w:t>
      </w:r>
    </w:p>
    <w:p w:rsidR="00DC191B" w:rsidRPr="00BD4D85" w:rsidRDefault="00DC191B" w:rsidP="0048792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7167F" w:rsidRDefault="0048792A" w:rsidP="004879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D85">
        <w:rPr>
          <w:rFonts w:ascii="Times New Roman" w:hAnsi="Times New Roman" w:cs="Times New Roman"/>
          <w:b/>
          <w:sz w:val="24"/>
          <w:szCs w:val="24"/>
        </w:rPr>
        <w:t>2.3. „Доставната цена без ДДС за 1000 литра дизелово гориво за отопление, в т.ч.</w:t>
      </w:r>
      <w:r w:rsidRPr="00BD4D85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търговската </w:t>
      </w:r>
      <w:r w:rsidR="001D1147">
        <w:rPr>
          <w:rFonts w:ascii="Times New Roman" w:hAnsi="Times New Roman" w:cs="Times New Roman"/>
          <w:b/>
          <w:sz w:val="24"/>
          <w:szCs w:val="24"/>
          <w:u w:val="single"/>
        </w:rPr>
        <w:t>ОТСТЪПКА</w:t>
      </w:r>
      <w:r w:rsidRPr="00BD4D85">
        <w:rPr>
          <w:rFonts w:ascii="Times New Roman" w:hAnsi="Times New Roman" w:cs="Times New Roman"/>
          <w:b/>
          <w:sz w:val="24"/>
          <w:szCs w:val="24"/>
        </w:rPr>
        <w:t>, включваща транспортни разходи, разходи за наливане на горивото, печалба и др.” се получава, като от посочената в т. 1.1. „базисна цена” се извади получената по т. 1.2.1. стойност в лева на „търговската отстъпка” - (т. 1.1. – т. 1.2.1.).</w:t>
      </w:r>
    </w:p>
    <w:p w:rsidR="00E0602F" w:rsidRDefault="00E0602F" w:rsidP="004879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02F" w:rsidRPr="00BD4D85" w:rsidRDefault="00E0602F" w:rsidP="004879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случай че двама или повече участници са предложили еднаква най-ниска в сревнение с другите участници </w:t>
      </w:r>
      <w:r w:rsidRPr="00BD4D85">
        <w:rPr>
          <w:rFonts w:ascii="Times New Roman" w:hAnsi="Times New Roman" w:cs="Times New Roman"/>
          <w:sz w:val="24"/>
          <w:szCs w:val="24"/>
        </w:rPr>
        <w:t xml:space="preserve">„Доставна цена без ДДС за 1000 литра дизелово гориво за отопление, в т.ч. търговската </w:t>
      </w:r>
      <w:bookmarkStart w:id="0" w:name="_GoBack"/>
      <w:bookmarkEnd w:id="0"/>
      <w:r w:rsidRPr="00BD4D85">
        <w:rPr>
          <w:rFonts w:ascii="Times New Roman" w:hAnsi="Times New Roman" w:cs="Times New Roman"/>
          <w:sz w:val="24"/>
          <w:szCs w:val="24"/>
        </w:rPr>
        <w:t>надценка/отстъпка, включваща транспортни разходи, разходи за наливане на горивото, печалба и др.”</w:t>
      </w:r>
      <w:r>
        <w:rPr>
          <w:rFonts w:ascii="Times New Roman" w:hAnsi="Times New Roman" w:cs="Times New Roman"/>
          <w:sz w:val="24"/>
          <w:szCs w:val="24"/>
        </w:rPr>
        <w:t>, тогава комисията, която оценява офертите провежда публично жребий за определяне на изпълнител измежду участниците, предложили еднаква най-ниска цена, по реда на чл. 58, ал. 3 от ППЗОМ, във връзка с чл. 192 от ЗОП.</w:t>
      </w:r>
    </w:p>
    <w:sectPr w:rsidR="00E0602F" w:rsidRPr="00BD4D85" w:rsidSect="007466BC">
      <w:footerReference w:type="default" r:id="rId7"/>
      <w:pgSz w:w="11906" w:h="16838"/>
      <w:pgMar w:top="1134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37E" w:rsidRDefault="001B237E" w:rsidP="0048792A">
      <w:pPr>
        <w:spacing w:line="240" w:lineRule="auto"/>
      </w:pPr>
      <w:r>
        <w:separator/>
      </w:r>
    </w:p>
  </w:endnote>
  <w:endnote w:type="continuationSeparator" w:id="0">
    <w:p w:rsidR="001B237E" w:rsidRDefault="001B237E" w:rsidP="00487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79751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792A" w:rsidRDefault="004879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0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792A" w:rsidRDefault="004879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37E" w:rsidRDefault="001B237E" w:rsidP="0048792A">
      <w:pPr>
        <w:spacing w:line="240" w:lineRule="auto"/>
      </w:pPr>
      <w:r>
        <w:separator/>
      </w:r>
    </w:p>
  </w:footnote>
  <w:footnote w:type="continuationSeparator" w:id="0">
    <w:p w:rsidR="001B237E" w:rsidRDefault="001B237E" w:rsidP="004879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24"/>
    <w:rsid w:val="0017167F"/>
    <w:rsid w:val="001B237E"/>
    <w:rsid w:val="001D1147"/>
    <w:rsid w:val="0048792A"/>
    <w:rsid w:val="007466BC"/>
    <w:rsid w:val="009005BB"/>
    <w:rsid w:val="00BD4D85"/>
    <w:rsid w:val="00DC191B"/>
    <w:rsid w:val="00E0602F"/>
    <w:rsid w:val="00E2494E"/>
    <w:rsid w:val="00F277BD"/>
    <w:rsid w:val="00F364A3"/>
    <w:rsid w:val="00FB6524"/>
    <w:rsid w:val="00FF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92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92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92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92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92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92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92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92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92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92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Mitko</dc:creator>
  <cp:keywords/>
  <dc:description/>
  <cp:lastModifiedBy>Mitko</cp:lastModifiedBy>
  <cp:revision>9</cp:revision>
  <dcterms:created xsi:type="dcterms:W3CDTF">2015-06-25T20:42:00Z</dcterms:created>
  <dcterms:modified xsi:type="dcterms:W3CDTF">2018-10-13T13:46:00Z</dcterms:modified>
</cp:coreProperties>
</file>